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0FA1" w:rsidP="00AA0FA1" w:rsidRDefault="00DC20EA" w14:paraId="7A2043B0" w14:textId="3C205EB1">
      <w:pPr>
        <w:pStyle w:val="Title"/>
      </w:pPr>
      <w:r>
        <w:t xml:space="preserve">Duo and Two-Factor Authentication </w:t>
      </w:r>
      <w:r w:rsidR="00AA0FA1">
        <w:t>Speaking Points</w:t>
      </w:r>
    </w:p>
    <w:p w:rsidRPr="00AA0FA1" w:rsidR="00AA0FA1" w:rsidP="00AA0FA1" w:rsidRDefault="00AA0FA1" w14:paraId="6B5BD47A" w14:textId="77777777"/>
    <w:p w:rsidR="00AA0FA1" w:rsidP="00AA0FA1" w:rsidRDefault="00AA0FA1" w14:paraId="31611239" w14:textId="063353BE">
      <w:pPr>
        <w:pStyle w:val="Heading1"/>
      </w:pPr>
      <w:r>
        <w:t>Introduction</w:t>
      </w:r>
    </w:p>
    <w:p w:rsidR="00876A31" w:rsidRDefault="00876A31" w14:paraId="39CEDE64" w14:textId="50368695"/>
    <w:p w:rsidR="00876A31" w:rsidRDefault="009F5208" w14:paraId="56D5DD51" w14:textId="4D2D864A">
      <w:r>
        <w:t xml:space="preserve">Two-factor authentication </w:t>
      </w:r>
      <w:r w:rsidR="002252CE">
        <w:t xml:space="preserve">(also called 2FA) </w:t>
      </w:r>
      <w:r>
        <w:t>makes personal information more secure</w:t>
      </w:r>
      <w:r w:rsidR="002456C3">
        <w:t xml:space="preserve">, especially since it is easier than ever for hackers to </w:t>
      </w:r>
      <w:r w:rsidR="00F4745E">
        <w:t xml:space="preserve">access </w:t>
      </w:r>
      <w:r w:rsidR="002252CE">
        <w:t>personal accounts</w:t>
      </w:r>
      <w:r>
        <w:t xml:space="preserve">. </w:t>
      </w:r>
      <w:r w:rsidR="002252CE">
        <w:t>2FA</w:t>
      </w:r>
      <w:r>
        <w:t xml:space="preserve"> is accomplished by linking your account to a mobile phone, your fingerprint, another account, or something else you own. </w:t>
      </w:r>
      <w:r w:rsidR="00DC20EA">
        <w:t xml:space="preserve">BYU’s Duo is a type of two-factor authentication </w:t>
      </w:r>
      <w:r w:rsidR="00013A7E">
        <w:t>t</w:t>
      </w:r>
      <w:r>
        <w:t xml:space="preserve">hat </w:t>
      </w:r>
      <w:r w:rsidR="00013A7E">
        <w:t>add</w:t>
      </w:r>
      <w:r>
        <w:t>s</w:t>
      </w:r>
      <w:r w:rsidR="00013A7E">
        <w:t xml:space="preserve"> security to your </w:t>
      </w:r>
      <w:r>
        <w:t xml:space="preserve">BYU </w:t>
      </w:r>
      <w:r w:rsidR="00013A7E">
        <w:t xml:space="preserve">account. </w:t>
      </w:r>
      <w:r w:rsidR="00477142">
        <w:t>With Duo, you have the option to call or send a Duo push notification to your phone, or</w:t>
      </w:r>
      <w:r w:rsidR="007439DC">
        <w:t xml:space="preserve"> you can receive several passcodes to write down and use once each</w:t>
      </w:r>
      <w:r w:rsidR="00477142">
        <w:t>.</w:t>
      </w:r>
    </w:p>
    <w:p w:rsidR="00E416A0" w:rsidRDefault="00E416A0" w14:paraId="741AB539" w14:textId="3FA742EB"/>
    <w:p w:rsidR="00E416A0" w:rsidRDefault="00E416A0" w14:paraId="0EBF0AEA" w14:textId="740F278B">
      <w:r>
        <w:t xml:space="preserve">Related </w:t>
      </w:r>
      <w:r w:rsidR="007439DC">
        <w:t>I</w:t>
      </w:r>
      <w:r>
        <w:t xml:space="preserve">nfosec.byu.edu page(s): </w:t>
      </w:r>
      <w:hyperlink w:history="1" r:id="rId8">
        <w:r w:rsidRPr="00E416A0">
          <w:rPr>
            <w:rStyle w:val="Hyperlink"/>
          </w:rPr>
          <w:t>Two-Factor Authentication</w:t>
        </w:r>
      </w:hyperlink>
    </w:p>
    <w:p w:rsidR="00AA0FA1" w:rsidRDefault="00AA0FA1" w14:paraId="0A535C68" w14:textId="3B0CB376"/>
    <w:p w:rsidR="00AA0FA1" w:rsidP="00AA0FA1" w:rsidRDefault="00AA0FA1" w14:paraId="1946D11A" w14:textId="7AB7C7E4">
      <w:pPr>
        <w:pStyle w:val="Heading1"/>
      </w:pPr>
      <w:r>
        <w:t>Objectives</w:t>
      </w:r>
    </w:p>
    <w:p w:rsidR="00AA0FA1" w:rsidRDefault="00AA0FA1" w14:paraId="714D79C0" w14:textId="7936CBC7"/>
    <w:p w:rsidR="002456C3" w:rsidP="002456C3" w:rsidRDefault="002E628F" w14:paraId="4F96216A" w14:textId="34B32509">
      <w:pPr>
        <w:pStyle w:val="ListParagraph"/>
        <w:numPr>
          <w:ilvl w:val="0"/>
          <w:numId w:val="3"/>
        </w:numPr>
      </w:pPr>
      <w:r>
        <w:t xml:space="preserve">Learn </w:t>
      </w:r>
      <w:r w:rsidR="009F5208">
        <w:t>about two-factor authentication</w:t>
      </w:r>
      <w:r w:rsidR="007439DC">
        <w:t xml:space="preserve"> and Duo</w:t>
      </w:r>
    </w:p>
    <w:p w:rsidR="00876A31" w:rsidP="009F5208" w:rsidRDefault="002E628F" w14:paraId="1E1FCCA0" w14:textId="07B2471B">
      <w:pPr>
        <w:pStyle w:val="ListParagraph"/>
        <w:numPr>
          <w:ilvl w:val="0"/>
          <w:numId w:val="3"/>
        </w:numPr>
      </w:pPr>
      <w:r>
        <w:t xml:space="preserve">Understand </w:t>
      </w:r>
      <w:r w:rsidR="009F5208">
        <w:t>how it can increase security</w:t>
      </w:r>
    </w:p>
    <w:p w:rsidR="002456C3" w:rsidP="009F5208" w:rsidRDefault="002456C3" w14:paraId="5D5E8A5C" w14:textId="2D0C42AF">
      <w:pPr>
        <w:pStyle w:val="ListParagraph"/>
        <w:numPr>
          <w:ilvl w:val="0"/>
          <w:numId w:val="3"/>
        </w:numPr>
      </w:pPr>
      <w:r>
        <w:t xml:space="preserve">Learn </w:t>
      </w:r>
      <w:r w:rsidR="002252CE">
        <w:t>where two-factor authentication is available and how to use it</w:t>
      </w:r>
    </w:p>
    <w:p w:rsidR="009F5208" w:rsidP="009F5208" w:rsidRDefault="009F5208" w14:paraId="0B3A38D3" w14:textId="77777777"/>
    <w:p w:rsidR="00AA0FA1" w:rsidP="00AA0FA1" w:rsidRDefault="00AA0FA1" w14:paraId="2CDF8FA0" w14:textId="63E93F6E">
      <w:pPr>
        <w:pStyle w:val="Heading1"/>
      </w:pPr>
      <w:r>
        <w:t>Speaking Points</w:t>
      </w:r>
    </w:p>
    <w:p w:rsidR="00876A31" w:rsidRDefault="00876A31" w14:paraId="6D5F8512" w14:textId="77777777"/>
    <w:p w:rsidRPr="00E416A0" w:rsidR="00FB4D56" w:rsidP="046DDB30" w:rsidRDefault="00FB4D56" w14:paraId="1CFDE0D7" w14:textId="75E4A037">
      <w:pPr>
        <w:pStyle w:val="ListParagraph"/>
        <w:numPr>
          <w:ilvl w:val="0"/>
          <w:numId w:val="4"/>
        </w:numPr>
        <w:rPr>
          <w:b/>
          <w:bCs/>
        </w:rPr>
      </w:pPr>
      <w:r w:rsidRPr="00E416A0">
        <w:rPr>
          <w:b/>
          <w:bCs/>
        </w:rPr>
        <w:t>How does two-factor authentication work?</w:t>
      </w:r>
    </w:p>
    <w:p w:rsidR="00FB4D56" w:rsidP="00FB4D56" w:rsidRDefault="002456C3" w14:paraId="14BBC035" w14:textId="2C35503F">
      <w:pPr>
        <w:pStyle w:val="ListParagraph"/>
        <w:numPr>
          <w:ilvl w:val="1"/>
          <w:numId w:val="4"/>
        </w:numPr>
      </w:pPr>
      <w:r>
        <w:t>It works b</w:t>
      </w:r>
      <w:r w:rsidR="00FB4D56">
        <w:t xml:space="preserve">y linking something you know (your password) with something you own (your mobile device). </w:t>
      </w:r>
    </w:p>
    <w:p w:rsidR="00FB4D56" w:rsidP="00FB4D56" w:rsidRDefault="002252CE" w14:paraId="5ADE0DF6" w14:textId="2807EF56">
      <w:pPr>
        <w:pStyle w:val="ListParagraph"/>
        <w:numPr>
          <w:ilvl w:val="2"/>
          <w:numId w:val="4"/>
        </w:numPr>
      </w:pPr>
      <w:r>
        <w:t>Other types of authentication, such as the ones used by iPhones,</w:t>
      </w:r>
      <w:r w:rsidR="00FB4D56">
        <w:t xml:space="preserve"> work by linking something you know (your password) with something </w:t>
      </w:r>
      <w:r w:rsidR="002456C3">
        <w:t xml:space="preserve">about you </w:t>
      </w:r>
      <w:r w:rsidR="00FB4D56">
        <w:t>(your thumbprint</w:t>
      </w:r>
      <w:r>
        <w:t xml:space="preserve"> or your face</w:t>
      </w:r>
      <w:r w:rsidR="00FB4D56">
        <w:t>).</w:t>
      </w:r>
    </w:p>
    <w:p w:rsidR="046DDB30" w:rsidP="00FB4D56" w:rsidRDefault="00F977CC" w14:paraId="749DAB96" w14:textId="2672A887">
      <w:pPr>
        <w:pStyle w:val="ListParagraph"/>
        <w:numPr>
          <w:ilvl w:val="1"/>
          <w:numId w:val="4"/>
        </w:numPr>
      </w:pPr>
      <w:r>
        <w:t xml:space="preserve">Duo </w:t>
      </w:r>
      <w:r w:rsidR="00D56D6E">
        <w:t>link</w:t>
      </w:r>
      <w:r w:rsidR="00FB4D56">
        <w:t>s</w:t>
      </w:r>
      <w:r w:rsidR="00D56D6E">
        <w:t xml:space="preserve"> </w:t>
      </w:r>
      <w:r w:rsidR="00024435">
        <w:t xml:space="preserve">your </w:t>
      </w:r>
      <w:r w:rsidR="00FB4D56">
        <w:t xml:space="preserve">login information with things you own, such as the Duo mobile app on your mobile device, your phone number, or </w:t>
      </w:r>
      <w:r w:rsidR="007345AE">
        <w:t>passcodes you</w:t>
      </w:r>
      <w:r w:rsidR="007439DC">
        <w:t>’</w:t>
      </w:r>
      <w:r w:rsidR="007345AE">
        <w:t>ve written down.</w:t>
      </w:r>
    </w:p>
    <w:p w:rsidR="002456C3" w:rsidP="00FB4D56" w:rsidRDefault="002456C3" w14:paraId="130FF189" w14:textId="50E59935">
      <w:pPr>
        <w:pStyle w:val="ListParagraph"/>
        <w:numPr>
          <w:ilvl w:val="1"/>
          <w:numId w:val="4"/>
        </w:numPr>
      </w:pPr>
      <w:r>
        <w:t>Once you have set up two-factor authentication</w:t>
      </w:r>
      <w:r w:rsidR="007B5237">
        <w:t xml:space="preserve"> with an account, you’ll be prompted to access </w:t>
      </w:r>
      <w:r w:rsidR="002252CE">
        <w:t xml:space="preserve">it </w:t>
      </w:r>
      <w:r w:rsidR="007B5237">
        <w:t>each time you enter the account’s login information.</w:t>
      </w:r>
    </w:p>
    <w:p w:rsidR="007B5237" w:rsidP="007B5237" w:rsidRDefault="007B5237" w14:paraId="70CCA986" w14:textId="133369D6">
      <w:pPr>
        <w:pStyle w:val="ListParagraph"/>
        <w:numPr>
          <w:ilvl w:val="2"/>
          <w:numId w:val="4"/>
        </w:numPr>
      </w:pPr>
      <w:r>
        <w:t>For example, if you have installed the Duo authenticator app and you log in to your BYU account, it will give you three choices to authenticate: 1) send a Duo Push from the Duo app, 2) answer a phone call and press any key, or 3) enter previously saved passcodes.</w:t>
      </w:r>
    </w:p>
    <w:p w:rsidR="002252CE" w:rsidP="007B5237" w:rsidRDefault="002252CE" w14:paraId="366FF994" w14:textId="0F906B32">
      <w:pPr>
        <w:pStyle w:val="ListParagraph"/>
        <w:numPr>
          <w:ilvl w:val="2"/>
          <w:numId w:val="4"/>
        </w:numPr>
      </w:pPr>
      <w:r>
        <w:lastRenderedPageBreak/>
        <w:t>Many 2FAs, such as Duo, give an option to remember the device authentication for a period so you don’t have to perform that extra step every time you log into an account.</w:t>
      </w:r>
    </w:p>
    <w:p w:rsidR="046DDB30" w:rsidP="00FB4D56" w:rsidRDefault="046DDB30" w14:paraId="0A00F7CD" w14:textId="52A74B0E"/>
    <w:p w:rsidRPr="00E416A0" w:rsidR="009248AD" w:rsidP="009248AD" w:rsidRDefault="009248AD" w14:paraId="6F9A02B6" w14:textId="1DD2B25F">
      <w:pPr>
        <w:numPr>
          <w:ilvl w:val="0"/>
          <w:numId w:val="4"/>
        </w:numPr>
        <w:rPr>
          <w:b/>
          <w:bCs/>
        </w:rPr>
      </w:pPr>
      <w:r w:rsidRPr="00E416A0">
        <w:rPr>
          <w:b/>
          <w:bCs/>
        </w:rPr>
        <w:t>What are the benefits of two-factor authenticatio</w:t>
      </w:r>
      <w:r w:rsidR="00C752D8">
        <w:rPr>
          <w:b/>
          <w:bCs/>
        </w:rPr>
        <w:t>n</w:t>
      </w:r>
      <w:r w:rsidRPr="00E416A0">
        <w:rPr>
          <w:b/>
          <w:bCs/>
        </w:rPr>
        <w:t>?</w:t>
      </w:r>
    </w:p>
    <w:p w:rsidR="009248AD" w:rsidP="009248AD" w:rsidRDefault="009248AD" w14:paraId="43885936" w14:textId="77777777">
      <w:pPr>
        <w:numPr>
          <w:ilvl w:val="1"/>
          <w:numId w:val="4"/>
        </w:numPr>
      </w:pPr>
      <w:r>
        <w:t>Two-factor authentication increases your account’s security because it makes it harder for hackers to access your account.</w:t>
      </w:r>
    </w:p>
    <w:p w:rsidR="009248AD" w:rsidP="009248AD" w:rsidRDefault="002456C3" w14:paraId="3FAF7200" w14:textId="0A73D947">
      <w:pPr>
        <w:numPr>
          <w:ilvl w:val="1"/>
          <w:numId w:val="4"/>
        </w:numPr>
      </w:pPr>
      <w:r>
        <w:t>Increased security</w:t>
      </w:r>
      <w:r w:rsidR="009248AD">
        <w:t xml:space="preserve"> is important </w:t>
      </w:r>
      <w:r w:rsidR="007345AE">
        <w:t>sinc</w:t>
      </w:r>
      <w:r w:rsidR="009248AD">
        <w:t>e compromised passwords are related to 65–95% of data breaches.</w:t>
      </w:r>
      <w:r w:rsidR="00434F87">
        <w:rPr>
          <w:rStyle w:val="FootnoteReference"/>
        </w:rPr>
        <w:footnoteReference w:id="1"/>
      </w:r>
    </w:p>
    <w:p w:rsidR="002456C3" w:rsidP="002456C3" w:rsidRDefault="002456C3" w14:paraId="7F4F7920" w14:textId="1839C143">
      <w:pPr>
        <w:numPr>
          <w:ilvl w:val="2"/>
          <w:numId w:val="4"/>
        </w:numPr>
      </w:pPr>
      <w:r>
        <w:t xml:space="preserve">A </w:t>
      </w:r>
      <w:proofErr w:type="spellStart"/>
      <w:r>
        <w:t>StaySafeOnline</w:t>
      </w:r>
      <w:proofErr w:type="spellEnd"/>
      <w:r>
        <w:t xml:space="preserve"> article</w:t>
      </w:r>
      <w:r w:rsidR="007439DC">
        <w:rPr>
          <w:rStyle w:val="FootnoteReference"/>
        </w:rPr>
        <w:footnoteReference w:id="2"/>
      </w:r>
      <w:r>
        <w:t xml:space="preserve"> states, “</w:t>
      </w:r>
      <w:r w:rsidRPr="002456C3">
        <w:t xml:space="preserve">A static string of letters, numbers and symbols — no matter how complex or how often its changed — is one of the weakest (and easily forgotten) forms of account protection for </w:t>
      </w:r>
      <w:bookmarkStart w:name="_GoBack" w:id="0"/>
      <w:r w:rsidRPr="002456C3">
        <w:t>hackers to bypass</w:t>
      </w:r>
      <w:r w:rsidR="007439DC">
        <w:t>.</w:t>
      </w:r>
      <w:r>
        <w:t>”</w:t>
      </w:r>
    </w:p>
    <w:bookmarkEnd w:id="0"/>
    <w:p w:rsidR="00F4745E" w:rsidP="002456C3" w:rsidRDefault="00F4745E" w14:paraId="6DB5DA20" w14:textId="779F2E07">
      <w:pPr>
        <w:numPr>
          <w:ilvl w:val="2"/>
          <w:numId w:val="4"/>
        </w:numPr>
      </w:pPr>
      <w:r>
        <w:t xml:space="preserve">At the same time, only 36% of </w:t>
      </w:r>
      <w:r w:rsidR="007439DC">
        <w:t>I</w:t>
      </w:r>
      <w:r>
        <w:t>nternet users use two-factor authentication,</w:t>
      </w:r>
      <w:r w:rsidR="00434F87">
        <w:rPr>
          <w:rStyle w:val="FootnoteReference"/>
        </w:rPr>
        <w:footnoteReference w:id="3"/>
      </w:r>
      <w:r>
        <w:t xml:space="preserve"> so most people are leaving their accounts exposed.</w:t>
      </w:r>
    </w:p>
    <w:p w:rsidR="046DDB30" w:rsidP="046DDB30" w:rsidRDefault="00F4745E" w14:paraId="78CD21D2" w14:textId="1A89F646">
      <w:pPr>
        <w:numPr>
          <w:ilvl w:val="1"/>
          <w:numId w:val="4"/>
        </w:numPr>
      </w:pPr>
      <w:r>
        <w:t>But e</w:t>
      </w:r>
      <w:r w:rsidR="009248AD">
        <w:t>ven if your password is stolen, you can keep your account secure when you use two-factor authentication.</w:t>
      </w:r>
    </w:p>
    <w:p w:rsidR="007B5237" w:rsidP="007B5237" w:rsidRDefault="007B5237" w14:paraId="39B9A635" w14:textId="77777777"/>
    <w:p w:rsidRPr="002456C3" w:rsidR="002456C3" w:rsidP="002456C3" w:rsidRDefault="00C752D8" w14:paraId="70E4A659" w14:textId="5B46AA80">
      <w:pPr>
        <w:numPr>
          <w:ilvl w:val="0"/>
          <w:numId w:val="4"/>
        </w:numPr>
        <w:rPr>
          <w:b/>
          <w:bCs/>
        </w:rPr>
      </w:pPr>
      <w:r>
        <w:rPr>
          <w:b/>
          <w:bCs/>
        </w:rPr>
        <w:t>Where and h</w:t>
      </w:r>
      <w:r w:rsidR="00F4745E">
        <w:rPr>
          <w:b/>
          <w:bCs/>
        </w:rPr>
        <w:t xml:space="preserve">ow can you </w:t>
      </w:r>
      <w:r>
        <w:rPr>
          <w:b/>
          <w:bCs/>
        </w:rPr>
        <w:t>use</w:t>
      </w:r>
      <w:r w:rsidR="00F4745E">
        <w:rPr>
          <w:b/>
          <w:bCs/>
        </w:rPr>
        <w:t xml:space="preserve"> two-factor authentication</w:t>
      </w:r>
      <w:r w:rsidRPr="002456C3" w:rsidR="002456C3">
        <w:rPr>
          <w:b/>
          <w:bCs/>
        </w:rPr>
        <w:t>?</w:t>
      </w:r>
    </w:p>
    <w:p w:rsidR="002456C3" w:rsidP="046DDB30" w:rsidRDefault="002456C3" w14:paraId="4E875935" w14:textId="2E1E13E0">
      <w:pPr>
        <w:numPr>
          <w:ilvl w:val="1"/>
          <w:numId w:val="4"/>
        </w:numPr>
      </w:pPr>
      <w:r>
        <w:t xml:space="preserve">Two-factor authentication is </w:t>
      </w:r>
      <w:r w:rsidR="00F4745E">
        <w:t xml:space="preserve">widely </w:t>
      </w:r>
      <w:r>
        <w:t>available</w:t>
      </w:r>
      <w:r w:rsidR="00F4745E">
        <w:t xml:space="preserve">, and many websites frequently notify their users </w:t>
      </w:r>
      <w:r w:rsidR="007439DC">
        <w:t>and</w:t>
      </w:r>
      <w:r w:rsidR="00F4745E">
        <w:t xml:space="preserve"> encourage them to set it up.</w:t>
      </w:r>
    </w:p>
    <w:p w:rsidR="00F4745E" w:rsidP="00F4745E" w:rsidRDefault="00F4745E" w14:paraId="218CD5DA" w14:textId="588BBE29">
      <w:pPr>
        <w:numPr>
          <w:ilvl w:val="2"/>
          <w:numId w:val="4"/>
        </w:numPr>
      </w:pPr>
      <w:r>
        <w:t>Some websites that have their own two-factor authentication:</w:t>
      </w:r>
      <w:r w:rsidR="00434F87">
        <w:rPr>
          <w:rStyle w:val="FootnoteReference"/>
        </w:rPr>
        <w:footnoteReference w:id="4"/>
      </w:r>
    </w:p>
    <w:p w:rsidR="00541EF6" w:rsidP="00F4745E" w:rsidRDefault="00541EF6" w14:paraId="437092AE" w14:textId="77777777">
      <w:pPr>
        <w:numPr>
          <w:ilvl w:val="3"/>
          <w:numId w:val="4"/>
        </w:numPr>
        <w:sectPr w:rsidR="00541EF6" w:rsidSect="00EE6E42">
          <w:pgSz w:w="12240" w:h="15840" w:orient="portrait"/>
          <w:pgMar w:top="1440" w:right="1440" w:bottom="1440" w:left="1440" w:header="720" w:footer="720" w:gutter="0"/>
          <w:cols w:space="720"/>
          <w:docGrid w:linePitch="360"/>
          <w:headerReference w:type="default" r:id="R7d751ffae7774e8e"/>
          <w:footerReference w:type="default" r:id="R565ca77cb4034738"/>
        </w:sectPr>
      </w:pPr>
    </w:p>
    <w:p w:rsidR="00F4745E" w:rsidP="00F4745E" w:rsidRDefault="00541EF6" w14:paraId="2FE0C1A7" w14:textId="528B4205">
      <w:pPr>
        <w:numPr>
          <w:ilvl w:val="3"/>
          <w:numId w:val="4"/>
        </w:numPr>
      </w:pPr>
      <w:r>
        <w:t>Google</w:t>
      </w:r>
    </w:p>
    <w:p w:rsidR="00541EF6" w:rsidP="00F4745E" w:rsidRDefault="00541EF6" w14:paraId="71CE669A" w14:textId="0BE82815">
      <w:pPr>
        <w:numPr>
          <w:ilvl w:val="3"/>
          <w:numId w:val="4"/>
        </w:numPr>
      </w:pPr>
      <w:r>
        <w:t>Facebook</w:t>
      </w:r>
    </w:p>
    <w:p w:rsidR="00541EF6" w:rsidP="00541EF6" w:rsidRDefault="00541EF6" w14:paraId="29A88C21" w14:textId="34DFA945">
      <w:pPr>
        <w:numPr>
          <w:ilvl w:val="3"/>
          <w:numId w:val="4"/>
        </w:numPr>
      </w:pPr>
      <w:r>
        <w:t>Instagram</w:t>
      </w:r>
    </w:p>
    <w:p w:rsidR="00541EF6" w:rsidP="00541EF6" w:rsidRDefault="00541EF6" w14:paraId="036D8FEA" w14:textId="448B384B">
      <w:pPr>
        <w:numPr>
          <w:ilvl w:val="3"/>
          <w:numId w:val="4"/>
        </w:numPr>
      </w:pPr>
      <w:r>
        <w:t>WhatsApp</w:t>
      </w:r>
    </w:p>
    <w:p w:rsidR="00541EF6" w:rsidP="00541EF6" w:rsidRDefault="00541EF6" w14:paraId="2BFB7169" w14:textId="061E5B6C">
      <w:pPr>
        <w:numPr>
          <w:ilvl w:val="3"/>
          <w:numId w:val="4"/>
        </w:numPr>
      </w:pPr>
      <w:r>
        <w:t>Twitter</w:t>
      </w:r>
    </w:p>
    <w:p w:rsidR="00541EF6" w:rsidP="00541EF6" w:rsidRDefault="00541EF6" w14:paraId="55A5FF45" w14:textId="6CEBC8DD">
      <w:pPr>
        <w:numPr>
          <w:ilvl w:val="3"/>
          <w:numId w:val="4"/>
        </w:numPr>
      </w:pPr>
      <w:r>
        <w:t>Apple</w:t>
      </w:r>
    </w:p>
    <w:p w:rsidR="00541EF6" w:rsidP="00541EF6" w:rsidRDefault="00541EF6" w14:paraId="2C85BE9F" w14:textId="3387D8EC">
      <w:pPr>
        <w:numPr>
          <w:ilvl w:val="3"/>
          <w:numId w:val="4"/>
        </w:numPr>
      </w:pPr>
      <w:r>
        <w:t>Microsoft</w:t>
      </w:r>
    </w:p>
    <w:p w:rsidR="00541EF6" w:rsidP="00541EF6" w:rsidRDefault="00541EF6" w14:paraId="7D99AF45" w14:textId="4DC7C396">
      <w:pPr>
        <w:numPr>
          <w:ilvl w:val="3"/>
          <w:numId w:val="4"/>
        </w:numPr>
      </w:pPr>
      <w:r>
        <w:t>Amazon</w:t>
      </w:r>
    </w:p>
    <w:p w:rsidR="00541EF6" w:rsidP="00541EF6" w:rsidRDefault="00541EF6" w14:paraId="03A720FF" w14:textId="40579E1A">
      <w:pPr>
        <w:numPr>
          <w:ilvl w:val="3"/>
          <w:numId w:val="4"/>
        </w:numPr>
      </w:pPr>
      <w:r>
        <w:t>Yahoo</w:t>
      </w:r>
    </w:p>
    <w:p w:rsidR="00541EF6" w:rsidP="00541EF6" w:rsidRDefault="00541EF6" w14:paraId="7C5928E1" w14:textId="634ADBBF">
      <w:pPr>
        <w:numPr>
          <w:ilvl w:val="3"/>
          <w:numId w:val="4"/>
        </w:numPr>
      </w:pPr>
      <w:r>
        <w:t>LinkedIn</w:t>
      </w:r>
    </w:p>
    <w:p w:rsidR="00541EF6" w:rsidP="00541EF6" w:rsidRDefault="00541EF6" w14:paraId="2B20BFC6" w14:textId="6C5D554F">
      <w:pPr>
        <w:numPr>
          <w:ilvl w:val="3"/>
          <w:numId w:val="4"/>
        </w:numPr>
      </w:pPr>
      <w:r>
        <w:t>Reddit</w:t>
      </w:r>
    </w:p>
    <w:p w:rsidR="00541EF6" w:rsidP="00541EF6" w:rsidRDefault="00541EF6" w14:paraId="539EB102" w14:textId="29105EF5">
      <w:pPr>
        <w:numPr>
          <w:ilvl w:val="3"/>
          <w:numId w:val="4"/>
        </w:numPr>
        <w:ind w:left="630" w:hanging="450"/>
      </w:pPr>
      <w:r>
        <w:t>Pinterest</w:t>
      </w:r>
    </w:p>
    <w:p w:rsidR="00541EF6" w:rsidP="00541EF6" w:rsidRDefault="00541EF6" w14:paraId="7417A708" w14:textId="1AC3AEB7">
      <w:pPr>
        <w:numPr>
          <w:ilvl w:val="3"/>
          <w:numId w:val="4"/>
        </w:numPr>
        <w:ind w:left="630" w:hanging="450"/>
      </w:pPr>
      <w:r>
        <w:t>Slack</w:t>
      </w:r>
    </w:p>
    <w:p w:rsidR="00541EF6" w:rsidP="00541EF6" w:rsidRDefault="00541EF6" w14:paraId="60126F81" w14:textId="414B0E75">
      <w:pPr>
        <w:numPr>
          <w:ilvl w:val="3"/>
          <w:numId w:val="4"/>
        </w:numPr>
        <w:ind w:left="630" w:hanging="450"/>
      </w:pPr>
      <w:r>
        <w:t>Dropbox</w:t>
      </w:r>
    </w:p>
    <w:p w:rsidR="00541EF6" w:rsidP="00541EF6" w:rsidRDefault="00541EF6" w14:paraId="7776739F" w14:textId="68F8386D">
      <w:pPr>
        <w:numPr>
          <w:ilvl w:val="3"/>
          <w:numId w:val="4"/>
        </w:numPr>
        <w:ind w:left="630" w:hanging="450"/>
      </w:pPr>
      <w:r>
        <w:t>Evernote</w:t>
      </w:r>
    </w:p>
    <w:p w:rsidR="00541EF6" w:rsidP="00541EF6" w:rsidRDefault="00541EF6" w14:paraId="1599ADA7" w14:textId="566310F5">
      <w:pPr>
        <w:numPr>
          <w:ilvl w:val="3"/>
          <w:numId w:val="4"/>
        </w:numPr>
        <w:ind w:left="630" w:hanging="450"/>
      </w:pPr>
      <w:r>
        <w:t>Venmo</w:t>
      </w:r>
    </w:p>
    <w:p w:rsidR="00541EF6" w:rsidP="00541EF6" w:rsidRDefault="00541EF6" w14:paraId="318E5861" w14:textId="7CD914B7">
      <w:pPr>
        <w:numPr>
          <w:ilvl w:val="3"/>
          <w:numId w:val="4"/>
        </w:numPr>
        <w:ind w:left="630" w:hanging="450"/>
      </w:pPr>
      <w:r>
        <w:t>PayPal</w:t>
      </w:r>
    </w:p>
    <w:p w:rsidR="00541EF6" w:rsidP="00541EF6" w:rsidRDefault="00541EF6" w14:paraId="2EFCBE2C" w14:textId="23F6D80C">
      <w:pPr>
        <w:numPr>
          <w:ilvl w:val="3"/>
          <w:numId w:val="4"/>
        </w:numPr>
        <w:ind w:left="630" w:hanging="450"/>
      </w:pPr>
      <w:r>
        <w:t>IFTTT</w:t>
      </w:r>
    </w:p>
    <w:p w:rsidR="00541EF6" w:rsidP="00541EF6" w:rsidRDefault="00541EF6" w14:paraId="4FCB0313" w14:textId="6FF8243D">
      <w:pPr>
        <w:numPr>
          <w:ilvl w:val="3"/>
          <w:numId w:val="4"/>
        </w:numPr>
        <w:ind w:left="630" w:hanging="450"/>
      </w:pPr>
      <w:r>
        <w:t>LastPass</w:t>
      </w:r>
    </w:p>
    <w:p w:rsidR="00541EF6" w:rsidP="00541EF6" w:rsidRDefault="00541EF6" w14:paraId="1D931F1D" w14:textId="33FEF473">
      <w:pPr>
        <w:numPr>
          <w:ilvl w:val="3"/>
          <w:numId w:val="4"/>
        </w:numPr>
        <w:ind w:left="630" w:hanging="450"/>
      </w:pPr>
      <w:proofErr w:type="spellStart"/>
      <w:r>
        <w:t>Dashlane</w:t>
      </w:r>
      <w:proofErr w:type="spellEnd"/>
    </w:p>
    <w:p w:rsidR="00541EF6" w:rsidP="00541EF6" w:rsidRDefault="00541EF6" w14:paraId="56F4BDE3" w14:textId="2AD6B048">
      <w:pPr>
        <w:numPr>
          <w:ilvl w:val="3"/>
          <w:numId w:val="4"/>
        </w:numPr>
        <w:ind w:left="630" w:hanging="450"/>
      </w:pPr>
      <w:r>
        <w:t>WordPress</w:t>
      </w:r>
    </w:p>
    <w:p w:rsidR="00541EF6" w:rsidP="00541EF6" w:rsidRDefault="00541EF6" w14:paraId="233946B4" w14:textId="79A9788A">
      <w:pPr>
        <w:numPr>
          <w:ilvl w:val="3"/>
          <w:numId w:val="4"/>
        </w:numPr>
        <w:ind w:left="630" w:hanging="450"/>
      </w:pPr>
      <w:r>
        <w:t>Square</w:t>
      </w:r>
    </w:p>
    <w:p w:rsidR="00541EF6" w:rsidP="046DDB30" w:rsidRDefault="00541EF6" w14:paraId="3F002334" w14:textId="77777777">
      <w:pPr>
        <w:numPr>
          <w:ilvl w:val="1"/>
          <w:numId w:val="4"/>
        </w:numPr>
        <w:sectPr w:rsidR="00541EF6" w:rsidSect="00541EF6">
          <w:type w:val="continuous"/>
          <w:pgSz w:w="12240" w:h="15840" w:orient="portrait"/>
          <w:pgMar w:top="1440" w:right="1440" w:bottom="1440" w:left="1440" w:header="720" w:footer="720" w:gutter="0"/>
          <w:cols w:space="720" w:num="2"/>
          <w:docGrid w:linePitch="360"/>
          <w:headerReference w:type="default" r:id="R95d437a7e72347eb"/>
          <w:footerReference w:type="default" r:id="R7e71883eabef403c"/>
        </w:sectPr>
      </w:pPr>
    </w:p>
    <w:p w:rsidR="00F4745E" w:rsidP="046DDB30" w:rsidRDefault="00F4745E" w14:paraId="7804A214" w14:textId="50B80762">
      <w:pPr>
        <w:numPr>
          <w:ilvl w:val="1"/>
          <w:numId w:val="4"/>
        </w:numPr>
      </w:pPr>
      <w:r>
        <w:t>There are several forms of two-factor authentication, such as SMS text messages, authenticator apps, and security keys.</w:t>
      </w:r>
    </w:p>
    <w:p w:rsidR="00F4745E" w:rsidP="00F4745E" w:rsidRDefault="00F4745E" w14:paraId="13579569" w14:textId="305AD0A5">
      <w:pPr>
        <w:numPr>
          <w:ilvl w:val="2"/>
          <w:numId w:val="4"/>
        </w:numPr>
      </w:pPr>
      <w:r>
        <w:t xml:space="preserve">SMS text messages are the most common 2FA you’ll find. </w:t>
      </w:r>
      <w:r w:rsidR="007B5237">
        <w:t>For example, if you log into your Gmail account on a new device, you’ll be sent a text message with a code to enter</w:t>
      </w:r>
      <w:r w:rsidR="002252CE">
        <w:t xml:space="preserve"> so the device can be verified</w:t>
      </w:r>
      <w:r w:rsidR="007B5237">
        <w:t>.</w:t>
      </w:r>
    </w:p>
    <w:p w:rsidR="007B5237" w:rsidP="00F4745E" w:rsidRDefault="007B5237" w14:paraId="139B3AEC" w14:textId="0264D025">
      <w:pPr>
        <w:numPr>
          <w:ilvl w:val="2"/>
          <w:numId w:val="4"/>
        </w:numPr>
      </w:pPr>
      <w:r>
        <w:lastRenderedPageBreak/>
        <w:t>An authenticator app is installed on your mobile device and displays passcodes for you to use when you try to log into an account it connects with. Duo is an</w:t>
      </w:r>
      <w:r w:rsidR="002252CE">
        <w:t xml:space="preserve"> example of an</w:t>
      </w:r>
      <w:r>
        <w:t xml:space="preserve"> authenticator app.</w:t>
      </w:r>
    </w:p>
    <w:p w:rsidR="007B5237" w:rsidP="00F4745E" w:rsidRDefault="007B5237" w14:paraId="6C2F2335" w14:textId="49C5B04C">
      <w:pPr>
        <w:numPr>
          <w:ilvl w:val="2"/>
          <w:numId w:val="4"/>
        </w:numPr>
      </w:pPr>
      <w:r>
        <w:t>A security key</w:t>
      </w:r>
      <w:r w:rsidR="007439DC">
        <w:t xml:space="preserve">, which looks </w:t>
      </w:r>
      <w:proofErr w:type="gramStart"/>
      <w:r w:rsidR="007439DC">
        <w:t>similar to</w:t>
      </w:r>
      <w:proofErr w:type="gramEnd"/>
      <w:r w:rsidR="007439DC">
        <w:t xml:space="preserve"> a USB device,</w:t>
      </w:r>
      <w:r>
        <w:t xml:space="preserve"> protects your account information the best. You can buy a security key, such as </w:t>
      </w:r>
      <w:proofErr w:type="spellStart"/>
      <w:r>
        <w:t>YubiKey</w:t>
      </w:r>
      <w:proofErr w:type="spellEnd"/>
      <w:r>
        <w:t>, and connect it to many different accounts. Once you try to log in</w:t>
      </w:r>
      <w:r w:rsidR="002252CE">
        <w:t xml:space="preserve"> </w:t>
      </w:r>
      <w:r>
        <w:t>to those accounts, you simply need to touch your security key to your mobile device or insert it into your computer and tap it.</w:t>
      </w:r>
    </w:p>
    <w:p w:rsidR="00E416A0" w:rsidP="00E416A0" w:rsidRDefault="00E416A0" w14:paraId="28771DBE" w14:textId="77777777"/>
    <w:p w:rsidR="046DDB30" w:rsidP="046DDB30" w:rsidRDefault="046DDB30" w14:paraId="36C4A863" w14:textId="3A501D71">
      <w:pPr>
        <w:pStyle w:val="Heading1"/>
      </w:pPr>
      <w:r w:rsidRPr="046DDB30">
        <w:rPr>
          <w:rFonts w:ascii="Calibri Light" w:hAnsi="Calibri Light" w:eastAsia="Calibri Light" w:cs="Calibri Light"/>
        </w:rPr>
        <w:t>Call to Action</w:t>
      </w:r>
    </w:p>
    <w:p w:rsidR="046DDB30" w:rsidRDefault="046DDB30" w14:paraId="079FDCE7" w14:textId="4C8C2496">
      <w:r w:rsidRPr="046DDB30">
        <w:rPr>
          <w:rFonts w:ascii="Calibri" w:hAnsi="Calibri" w:eastAsia="Calibri" w:cs="Calibri"/>
        </w:rPr>
        <w:t xml:space="preserve"> </w:t>
      </w:r>
    </w:p>
    <w:p w:rsidR="046DDB30" w:rsidRDefault="00892DAE" w14:paraId="54816750" w14:textId="69D4F359">
      <w:r>
        <w:rPr>
          <w:rFonts w:ascii="Calibri" w:hAnsi="Calibri" w:eastAsia="Calibri" w:cs="Calibri"/>
        </w:rPr>
        <w:t>Use</w:t>
      </w:r>
      <w:r w:rsidR="009248AD">
        <w:rPr>
          <w:rFonts w:ascii="Calibri" w:hAnsi="Calibri" w:eastAsia="Calibri" w:cs="Calibri"/>
        </w:rPr>
        <w:t xml:space="preserve"> two-factor authentication on every important account possible</w:t>
      </w:r>
      <w:r w:rsidR="00FB4D56">
        <w:rPr>
          <w:rFonts w:ascii="Calibri" w:hAnsi="Calibri" w:eastAsia="Calibri" w:cs="Calibri"/>
        </w:rPr>
        <w:t xml:space="preserve"> (especially accounts that store</w:t>
      </w:r>
      <w:r w:rsidR="002252CE">
        <w:rPr>
          <w:rFonts w:ascii="Calibri" w:hAnsi="Calibri" w:eastAsia="Calibri" w:cs="Calibri"/>
        </w:rPr>
        <w:t xml:space="preserve"> </w:t>
      </w:r>
      <w:r>
        <w:rPr>
          <w:rFonts w:ascii="Calibri" w:hAnsi="Calibri" w:eastAsia="Calibri" w:cs="Calibri"/>
        </w:rPr>
        <w:t>your</w:t>
      </w:r>
      <w:r w:rsidR="00FB4D56">
        <w:rPr>
          <w:rFonts w:ascii="Calibri" w:hAnsi="Calibri" w:eastAsia="Calibri" w:cs="Calibri"/>
        </w:rPr>
        <w:t xml:space="preserve"> bank or credit card information, social security number, etc</w:t>
      </w:r>
      <w:r w:rsidR="009248AD">
        <w:rPr>
          <w:rFonts w:ascii="Calibri" w:hAnsi="Calibri" w:eastAsia="Calibri" w:cs="Calibri"/>
        </w:rPr>
        <w:t>.</w:t>
      </w:r>
      <w:r w:rsidR="00FB4D56">
        <w:rPr>
          <w:rFonts w:ascii="Calibri" w:hAnsi="Calibri" w:eastAsia="Calibri" w:cs="Calibri"/>
        </w:rPr>
        <w:t>).</w:t>
      </w:r>
    </w:p>
    <w:p w:rsidR="046DDB30" w:rsidRDefault="046DDB30" w14:paraId="4AF372AA" w14:textId="74C8FE8C">
      <w:r w:rsidRPr="046DDB30">
        <w:rPr>
          <w:rFonts w:ascii="Calibri" w:hAnsi="Calibri" w:eastAsia="Calibri" w:cs="Calibri"/>
        </w:rPr>
        <w:t xml:space="preserve"> </w:t>
      </w:r>
    </w:p>
    <w:p w:rsidR="00FB4D56" w:rsidP="00FB4D56" w:rsidRDefault="00FB4D56" w14:paraId="1C1416E6" w14:textId="4C1264E1">
      <w:pPr>
        <w:pStyle w:val="Heading1"/>
      </w:pPr>
      <w:r>
        <w:rPr>
          <w:rFonts w:ascii="Calibri Light" w:hAnsi="Calibri Light" w:eastAsia="Calibri Light" w:cs="Calibri Light"/>
        </w:rPr>
        <w:t>Internal/External Links</w:t>
      </w:r>
    </w:p>
    <w:p w:rsidR="046DDB30" w:rsidP="00DC20EA" w:rsidRDefault="046DDB30" w14:paraId="41BB6DE8" w14:textId="246EA9D3">
      <w:pPr>
        <w:rPr>
          <w:color w:val="0000FF"/>
        </w:rPr>
      </w:pPr>
    </w:p>
    <w:p w:rsidR="00541EF6" w:rsidP="00DC20EA" w:rsidRDefault="00541EF6" w14:paraId="3517E18F" w14:textId="4C9A9BE6">
      <w:r>
        <w:t xml:space="preserve">Go to </w:t>
      </w:r>
      <w:hyperlink w:history="1" r:id="rId9">
        <w:r w:rsidRPr="00541EF6">
          <w:rPr>
            <w:rStyle w:val="Hyperlink"/>
          </w:rPr>
          <w:t>Two Factor Auth</w:t>
        </w:r>
      </w:hyperlink>
      <w:r>
        <w:t xml:space="preserve"> to find more websites that support 2FA.</w:t>
      </w:r>
    </w:p>
    <w:p w:rsidR="00541EF6" w:rsidP="00DC20EA" w:rsidRDefault="00541EF6" w14:paraId="39BE30D2" w14:textId="77777777"/>
    <w:p w:rsidR="00541EF6" w:rsidP="00DC20EA" w:rsidRDefault="002252CE" w14:paraId="01F62969" w14:textId="14B8A948">
      <w:r>
        <w:t xml:space="preserve">Learn how to install many popular websites’ two-factor authentication in </w:t>
      </w:r>
      <w:hyperlink w:history="1" r:id="rId10">
        <w:r w:rsidRPr="002252CE">
          <w:rPr>
            <w:rStyle w:val="Hyperlink"/>
          </w:rPr>
          <w:t>this article</w:t>
        </w:r>
      </w:hyperlink>
      <w:r w:rsidR="00FB4D56">
        <w:t xml:space="preserve">. </w:t>
      </w:r>
    </w:p>
    <w:p w:rsidR="00541EF6" w:rsidP="00DC20EA" w:rsidRDefault="00541EF6" w14:paraId="0D6E6770" w14:textId="119A6BF9"/>
    <w:p w:rsidR="00541EF6" w:rsidP="00DC20EA" w:rsidRDefault="00541EF6" w14:paraId="6C2CF716" w14:textId="7AC29469">
      <w:r>
        <w:t xml:space="preserve">Read more about the need for two-factor authentication </w:t>
      </w:r>
      <w:hyperlink w:history="1" r:id="rId11">
        <w:r w:rsidRPr="00541EF6">
          <w:rPr>
            <w:rStyle w:val="Hyperlink"/>
          </w:rPr>
          <w:t>here</w:t>
        </w:r>
      </w:hyperlink>
      <w:r>
        <w:t>.</w:t>
      </w:r>
    </w:p>
    <w:p w:rsidR="00541EF6" w:rsidP="00DC20EA" w:rsidRDefault="00541EF6" w14:paraId="15C486A5" w14:textId="2F6E1D37"/>
    <w:p w:rsidRPr="00541EF6" w:rsidR="00541EF6" w:rsidP="00DC20EA" w:rsidRDefault="00541EF6" w14:paraId="2E63A671" w14:textId="77777777"/>
    <w:sectPr w:rsidRPr="00541EF6" w:rsidR="00541EF6" w:rsidSect="00541EF6">
      <w:type w:val="continuous"/>
      <w:pgSz w:w="12240" w:h="15840" w:orient="portrait"/>
      <w:pgMar w:top="1440" w:right="1440" w:bottom="1440" w:left="1440" w:header="720" w:footer="720" w:gutter="0"/>
      <w:cols w:space="720"/>
      <w:docGrid w:linePitch="360"/>
      <w:headerReference w:type="default" r:id="R2d558c7443a043b8"/>
      <w:footerReference w:type="default" r:id="Rfae71ee589cc40e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7EB0" w:rsidP="009248AD" w:rsidRDefault="00FB7EB0" w14:paraId="3568EA12" w14:textId="77777777">
      <w:r>
        <w:separator/>
      </w:r>
    </w:p>
  </w:endnote>
  <w:endnote w:type="continuationSeparator" w:id="0">
    <w:p w:rsidR="00FB7EB0" w:rsidP="009248AD" w:rsidRDefault="00FB7EB0" w14:paraId="3594747A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603568DD">
      <w:tc>
        <w:tcPr>
          <w:tcW w:w="3120" w:type="dxa"/>
          <w:tcMar/>
        </w:tcPr>
        <w:p w:rsidR="58819477" w:rsidP="58819477" w:rsidRDefault="58819477" w14:paraId="5E24C350" w14:textId="3AE38B0A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3EE2DB52" w14:textId="7B2730D1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5C2F5E95" w14:textId="2161CB22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0E56D944" w14:textId="076D4710">
    <w:pPr>
      <w:pStyle w:val="Footer"/>
      <w:bidi w:val="0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446D4427">
      <w:tc>
        <w:tcPr>
          <w:tcW w:w="3120" w:type="dxa"/>
          <w:tcMar/>
        </w:tcPr>
        <w:p w:rsidR="58819477" w:rsidP="58819477" w:rsidRDefault="58819477" w14:paraId="73373F68" w14:textId="4091CCF0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7F360FF5" w14:textId="3BB22103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42F8847B" w14:textId="2C182155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5B3804B9" w14:textId="4DE4967B">
    <w:pPr>
      <w:pStyle w:val="Footer"/>
      <w:bidi w:val="0"/>
    </w:pPr>
  </w:p>
</w:ftr>
</file>

<file path=word/footer3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03242A7E">
      <w:tc>
        <w:tcPr>
          <w:tcW w:w="3120" w:type="dxa"/>
          <w:tcMar/>
        </w:tcPr>
        <w:p w:rsidR="58819477" w:rsidP="58819477" w:rsidRDefault="58819477" w14:paraId="37BBAFBA" w14:textId="6FA07CB6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1F415B88" w14:textId="470EA8D9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5973C839" w14:textId="230588F1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44764B26" w14:textId="43D422E4">
    <w:pPr>
      <w:pStyle w:val="Footer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7EB0" w:rsidP="009248AD" w:rsidRDefault="00FB7EB0" w14:paraId="76E045F9" w14:textId="77777777">
      <w:r>
        <w:separator/>
      </w:r>
    </w:p>
  </w:footnote>
  <w:footnote w:type="continuationSeparator" w:id="0">
    <w:p w:rsidR="00FB7EB0" w:rsidP="009248AD" w:rsidRDefault="00FB7EB0" w14:paraId="5973D535" w14:textId="77777777">
      <w:r>
        <w:continuationSeparator/>
      </w:r>
    </w:p>
  </w:footnote>
  <w:footnote w:id="1">
    <w:p w:rsidR="00434F87" w:rsidP="00434F87" w:rsidRDefault="00434F87" w14:paraId="3614493A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w:history="1" r:id="rId1">
        <w:r>
          <w:rPr>
            <w:rStyle w:val="Hyperlink"/>
          </w:rPr>
          <w:t>https://duo.byu.edu/faq</w:t>
        </w:r>
      </w:hyperlink>
    </w:p>
  </w:footnote>
  <w:footnote w:id="2">
    <w:p w:rsidR="007439DC" w:rsidRDefault="007439DC" w14:paraId="7AB7E7A0" w14:textId="38F73C4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w:history="1" r:id="rId2">
        <w:r>
          <w:rPr>
            <w:rStyle w:val="Hyperlink"/>
          </w:rPr>
          <w:t>https://staysafeonline.org/blog/two-factor-authentication-why-its-necessary-in-todays-digital-world/</w:t>
        </w:r>
      </w:hyperlink>
    </w:p>
  </w:footnote>
  <w:footnote w:id="3">
    <w:p w:rsidR="00434F87" w:rsidP="00434F87" w:rsidRDefault="00434F87" w14:paraId="02941DBE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w:history="1" r:id="rId3">
        <w:r>
          <w:rPr>
            <w:rStyle w:val="Hyperlink"/>
          </w:rPr>
          <w:t>https://staysafeonline.org/blog/two-factor-authentication-why-its-necessary-in-todays-digital-world/</w:t>
        </w:r>
      </w:hyperlink>
    </w:p>
  </w:footnote>
  <w:footnote w:id="4">
    <w:p w:rsidR="00434F87" w:rsidP="00434F87" w:rsidRDefault="00434F87" w14:paraId="310AB3E1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w:history="1" r:id="rId4">
        <w:r>
          <w:rPr>
            <w:rStyle w:val="Hyperlink"/>
          </w:rPr>
          <w:t>https://www.pcmag.com/how-to/two-factor-authentication-who-has-it-and-how-to-set-it-up</w:t>
        </w:r>
      </w:hyperlink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09AF0FE0">
      <w:tc>
        <w:tcPr>
          <w:tcW w:w="3120" w:type="dxa"/>
          <w:tcMar/>
        </w:tcPr>
        <w:p w:rsidR="58819477" w:rsidP="58819477" w:rsidRDefault="58819477" w14:paraId="7E3D06FF" w14:textId="621DE32B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7B0705EA" w14:textId="638031E9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6DD0C513" w14:textId="62FDEE11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7FB25A94" w14:textId="18D13C61">
    <w:pPr>
      <w:pStyle w:val="Header"/>
      <w:bidi w:val="0"/>
    </w:pP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4B028497">
      <w:tc>
        <w:tcPr>
          <w:tcW w:w="3120" w:type="dxa"/>
          <w:tcMar/>
        </w:tcPr>
        <w:p w:rsidR="58819477" w:rsidP="58819477" w:rsidRDefault="58819477" w14:paraId="4D35459B" w14:textId="501099AC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60C2453E" w14:textId="54FCE537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476323E5" w14:textId="68354A9C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3F477D2F" w14:textId="54A50358">
    <w:pPr>
      <w:pStyle w:val="Header"/>
      <w:bidi w:val="0"/>
    </w:pPr>
  </w:p>
</w:hdr>
</file>

<file path=word/header3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8819477" w:rsidTr="58819477" w14:paraId="23998C91">
      <w:tc>
        <w:tcPr>
          <w:tcW w:w="3120" w:type="dxa"/>
          <w:tcMar/>
        </w:tcPr>
        <w:p w:rsidR="58819477" w:rsidP="58819477" w:rsidRDefault="58819477" w14:paraId="65B5E6C1" w14:textId="3A96A5FA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8819477" w:rsidP="58819477" w:rsidRDefault="58819477" w14:paraId="17216B20" w14:textId="454EC7E0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8819477" w:rsidP="58819477" w:rsidRDefault="58819477" w14:paraId="6A878166" w14:textId="50970E4E">
          <w:pPr>
            <w:pStyle w:val="Header"/>
            <w:bidi w:val="0"/>
            <w:ind w:right="-115"/>
            <w:jc w:val="right"/>
          </w:pPr>
        </w:p>
      </w:tc>
    </w:tr>
  </w:tbl>
  <w:p w:rsidR="58819477" w:rsidP="58819477" w:rsidRDefault="58819477" w14:paraId="0EFD06AA" w14:textId="546813A4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75974"/>
    <w:multiLevelType w:val="hybridMultilevel"/>
    <w:tmpl w:val="07C42D40"/>
    <w:lvl w:ilvl="0" w:tplc="515459F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CDA2FB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20AC90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A8630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816A28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33848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306A0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C8642B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D86515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24F209E"/>
    <w:multiLevelType w:val="hybridMultilevel"/>
    <w:tmpl w:val="F4D425F0"/>
    <w:lvl w:ilvl="0" w:tplc="C2EA40AA">
      <w:start w:val="3"/>
      <w:numFmt w:val="decimal"/>
      <w:lvlText w:val="%1."/>
      <w:lvlJc w:val="left"/>
      <w:pPr>
        <w:ind w:left="720" w:hanging="360"/>
      </w:pPr>
    </w:lvl>
    <w:lvl w:ilvl="1" w:tplc="2B7E0906">
      <w:start w:val="1"/>
      <w:numFmt w:val="lowerLetter"/>
      <w:lvlText w:val="%2."/>
      <w:lvlJc w:val="left"/>
      <w:pPr>
        <w:ind w:left="1440" w:hanging="360"/>
      </w:pPr>
    </w:lvl>
    <w:lvl w:ilvl="2" w:tplc="871230C8">
      <w:start w:val="1"/>
      <w:numFmt w:val="lowerRoman"/>
      <w:lvlText w:val="%3."/>
      <w:lvlJc w:val="right"/>
      <w:pPr>
        <w:ind w:left="2160" w:hanging="180"/>
      </w:pPr>
    </w:lvl>
    <w:lvl w:ilvl="3" w:tplc="CCA21120">
      <w:start w:val="1"/>
      <w:numFmt w:val="decimal"/>
      <w:lvlText w:val="%4."/>
      <w:lvlJc w:val="left"/>
      <w:pPr>
        <w:ind w:left="2880" w:hanging="360"/>
      </w:pPr>
    </w:lvl>
    <w:lvl w:ilvl="4" w:tplc="5DE8F682">
      <w:start w:val="1"/>
      <w:numFmt w:val="lowerLetter"/>
      <w:lvlText w:val="%5."/>
      <w:lvlJc w:val="left"/>
      <w:pPr>
        <w:ind w:left="3600" w:hanging="360"/>
      </w:pPr>
    </w:lvl>
    <w:lvl w:ilvl="5" w:tplc="8FFAE74C">
      <w:start w:val="1"/>
      <w:numFmt w:val="lowerRoman"/>
      <w:lvlText w:val="%6."/>
      <w:lvlJc w:val="right"/>
      <w:pPr>
        <w:ind w:left="4320" w:hanging="180"/>
      </w:pPr>
    </w:lvl>
    <w:lvl w:ilvl="6" w:tplc="E7DED424">
      <w:start w:val="1"/>
      <w:numFmt w:val="decimal"/>
      <w:lvlText w:val="%7."/>
      <w:lvlJc w:val="left"/>
      <w:pPr>
        <w:ind w:left="5040" w:hanging="360"/>
      </w:pPr>
    </w:lvl>
    <w:lvl w:ilvl="7" w:tplc="F91432B0">
      <w:start w:val="1"/>
      <w:numFmt w:val="lowerLetter"/>
      <w:lvlText w:val="%8."/>
      <w:lvlJc w:val="left"/>
      <w:pPr>
        <w:ind w:left="5760" w:hanging="360"/>
      </w:pPr>
    </w:lvl>
    <w:lvl w:ilvl="8" w:tplc="E7C8892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11723C"/>
    <w:multiLevelType w:val="hybridMultilevel"/>
    <w:tmpl w:val="88105B7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trackRevisions w:val="false"/>
  <w:zoom w:percent="100"/>
  <w:proofState w:spelling="clean" w:grammar="dirty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013A7E"/>
    <w:rsid w:val="00024435"/>
    <w:rsid w:val="0006488C"/>
    <w:rsid w:val="00182310"/>
    <w:rsid w:val="001C749E"/>
    <w:rsid w:val="002252CE"/>
    <w:rsid w:val="002456C3"/>
    <w:rsid w:val="002E628F"/>
    <w:rsid w:val="00377C6B"/>
    <w:rsid w:val="00400AE6"/>
    <w:rsid w:val="00434F87"/>
    <w:rsid w:val="00477142"/>
    <w:rsid w:val="004F6967"/>
    <w:rsid w:val="00541EF6"/>
    <w:rsid w:val="0066383D"/>
    <w:rsid w:val="007345AE"/>
    <w:rsid w:val="007439DC"/>
    <w:rsid w:val="007B5237"/>
    <w:rsid w:val="00876A31"/>
    <w:rsid w:val="00892DAE"/>
    <w:rsid w:val="008D223B"/>
    <w:rsid w:val="00904891"/>
    <w:rsid w:val="009248AD"/>
    <w:rsid w:val="009F5208"/>
    <w:rsid w:val="00A740D2"/>
    <w:rsid w:val="00AA0FA1"/>
    <w:rsid w:val="00C752D8"/>
    <w:rsid w:val="00D1010D"/>
    <w:rsid w:val="00D53FD9"/>
    <w:rsid w:val="00D56D6E"/>
    <w:rsid w:val="00DC20EA"/>
    <w:rsid w:val="00DD69CB"/>
    <w:rsid w:val="00E416A0"/>
    <w:rsid w:val="00EE6E42"/>
    <w:rsid w:val="00F4745E"/>
    <w:rsid w:val="00F760B7"/>
    <w:rsid w:val="00F977CC"/>
    <w:rsid w:val="00FB4D56"/>
    <w:rsid w:val="00FB7EB0"/>
    <w:rsid w:val="046DDB30"/>
    <w:rsid w:val="58819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color="323E4F" w:themeColor="text2" w:themeShade="BF" w:sz="24" w:space="0"/>
        <w:left w:val="single" w:color="323E4F" w:themeColor="text2" w:themeShade="BF" w:sz="24" w:space="0"/>
        <w:bottom w:val="single" w:color="323E4F" w:themeColor="text2" w:themeShade="BF" w:sz="24" w:space="0"/>
        <w:right w:val="single" w:color="323E4F" w:themeColor="text2" w:themeShade="BF" w:sz="24" w:space="0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hAnsiTheme="majorHAnsi" w:eastAsiaTheme="majorEastAsia" w:cstheme="majorBidi"/>
      <w:caps/>
      <w:color w:val="FFFFFF" w:themeColor="background1"/>
      <w:spacing w:val="15"/>
      <w:sz w:val="22"/>
      <w:szCs w:val="22"/>
      <w:lang w:eastAsia="ja-JP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AA0FA1"/>
    <w:rPr>
      <w:rFonts w:asciiTheme="majorHAnsi" w:hAnsiTheme="majorHAnsi" w:eastAsiaTheme="majorEastAsia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AA0FA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248AD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9248A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248AD"/>
    <w:rPr>
      <w:vertAlign w:val="superscript"/>
    </w:rPr>
  </w:style>
  <w:style w:type="character" w:styleId="UnresolvedMention">
    <w:name w:val="Unresolved Mention"/>
    <w:basedOn w:val="DefaultParagraphFont"/>
    <w:uiPriority w:val="99"/>
    <w:rsid w:val="00FB4D56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56C3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456C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56C3"/>
    <w:rPr>
      <w:color w:val="954F72" w:themeColor="followed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fosec.byu.edu/two-factor-authentication" TargetMode="Externa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yperlink" Target="https://staysafeonline.org/blog/two-factor-authentication-why-its-necessary-in-todays-digital-world/" TargetMode="External" Id="rId11" /><Relationship Type="http://schemas.openxmlformats.org/officeDocument/2006/relationships/webSettings" Target="webSettings.xml" Id="rId5" /><Relationship Type="http://schemas.openxmlformats.org/officeDocument/2006/relationships/hyperlink" Target="https://www.pcmag.com/how-to/two-factor-authentication-who-has-it-and-how-to-set-it-up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twofactorauth.org/" TargetMode="External" Id="rId9" /><Relationship Type="http://schemas.openxmlformats.org/officeDocument/2006/relationships/header" Target="/word/header.xml" Id="R7d751ffae7774e8e" /><Relationship Type="http://schemas.openxmlformats.org/officeDocument/2006/relationships/footer" Target="/word/footer.xml" Id="R565ca77cb4034738" /><Relationship Type="http://schemas.openxmlformats.org/officeDocument/2006/relationships/header" Target="/word/header2.xml" Id="R95d437a7e72347eb" /><Relationship Type="http://schemas.openxmlformats.org/officeDocument/2006/relationships/footer" Target="/word/footer2.xml" Id="R7e71883eabef403c" /><Relationship Type="http://schemas.openxmlformats.org/officeDocument/2006/relationships/header" Target="/word/header3.xml" Id="R2d558c7443a043b8" /><Relationship Type="http://schemas.openxmlformats.org/officeDocument/2006/relationships/footer" Target="/word/footer3.xml" Id="Rfae71ee589cc40eb" 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staysafeonline.org/blog/two-factor-authentication-why-its-necessary-in-todays-digital-world/" TargetMode="External"/><Relationship Id="rId2" Type="http://schemas.openxmlformats.org/officeDocument/2006/relationships/hyperlink" Target="https://staysafeonline.org/blog/two-factor-authentication-why-its-necessary-in-todays-digital-world/" TargetMode="External"/><Relationship Id="rId1" Type="http://schemas.openxmlformats.org/officeDocument/2006/relationships/hyperlink" Target="https://duo.byu.edu/faq" TargetMode="External"/><Relationship Id="rId4" Type="http://schemas.openxmlformats.org/officeDocument/2006/relationships/hyperlink" Target="https://www.pcmag.com/how-to/two-factor-authentication-who-has-it-and-how-to-set-it-u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C4ACB-60CB-426A-9B84-CA736EE7029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Joseph Giles</lastModifiedBy>
  <revision>20</revision>
  <dcterms:created xsi:type="dcterms:W3CDTF">2018-02-09T21:34:00.0000000Z</dcterms:created>
  <dcterms:modified xsi:type="dcterms:W3CDTF">2020-03-10T20:11:43.9606219Z</dcterms:modified>
</coreProperties>
</file>